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DF" w:rsidRDefault="00680FDF" w:rsidP="00D30704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506"/>
        <w:gridCol w:w="4074"/>
        <w:gridCol w:w="5125"/>
      </w:tblGrid>
      <w:tr w:rsidR="00D30704" w:rsidTr="003A5EE8">
        <w:tc>
          <w:tcPr>
            <w:tcW w:w="10705" w:type="dxa"/>
            <w:gridSpan w:val="3"/>
          </w:tcPr>
          <w:p w:rsidR="00D30704" w:rsidRPr="00D30704" w:rsidRDefault="00D30704" w:rsidP="00D30704">
            <w:pPr>
              <w:shd w:val="clear" w:color="auto" w:fill="FFFFFF"/>
              <w:spacing w:after="120" w:line="360" w:lineRule="atLeast"/>
              <w:rPr>
                <w:rFonts w:ascii="Helvetica" w:eastAsia="Times New Roman" w:hAnsi="Helvetica" w:cs="Helvetica"/>
                <w:color w:val="000000"/>
                <w:sz w:val="36"/>
                <w:szCs w:val="36"/>
              </w:rPr>
            </w:pPr>
            <w:r w:rsidRPr="00D30704">
              <w:rPr>
                <w:rFonts w:ascii="Helvetica" w:eastAsia="Times New Roman" w:hAnsi="Helvetica" w:cs="Helvetica"/>
                <w:color w:val="000000"/>
                <w:sz w:val="36"/>
                <w:szCs w:val="36"/>
              </w:rPr>
              <w:t xml:space="preserve">Go to:  </w:t>
            </w:r>
            <w:hyperlink r:id="rId4" w:history="1">
              <w:r w:rsidRPr="00C075ED">
                <w:rPr>
                  <w:rStyle w:val="Hyperlink"/>
                  <w:rFonts w:ascii="Helvetica" w:eastAsia="Times New Roman" w:hAnsi="Helvetica" w:cs="Helvetica"/>
                  <w:sz w:val="36"/>
                  <w:szCs w:val="36"/>
                </w:rPr>
                <w:t>www.stopbullying.gov/kids/webisodes/index.html</w:t>
              </w:r>
            </w:hyperlink>
          </w:p>
        </w:tc>
      </w:tr>
      <w:tr w:rsidR="00D30704" w:rsidTr="003A5EE8">
        <w:tc>
          <w:tcPr>
            <w:tcW w:w="5580" w:type="dxa"/>
            <w:gridSpan w:val="2"/>
          </w:tcPr>
          <w:p w:rsidR="00D30704" w:rsidRPr="00D30704" w:rsidRDefault="00D30704" w:rsidP="00D3070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15126">
              <w:rPr>
                <w:rFonts w:ascii="Helvetica" w:eastAsia="Times New Roman" w:hAnsi="Helvetica" w:cs="Helvetica"/>
                <w:b/>
                <w:color w:val="000000"/>
                <w:kern w:val="36"/>
                <w:sz w:val="24"/>
                <w:szCs w:val="24"/>
                <w:u w:val="single"/>
              </w:rPr>
              <w:t>Kid Videos</w:t>
            </w:r>
            <w:r w:rsidRPr="00D30704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D3070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21512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Watch these videos to learn how KB, Josh, Milton, and their friends deal with kids who bully. After watching each video, take a quiz to see how much you know about bullying.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hd w:val="clear" w:color="auto" w:fill="FFFFFF"/>
              <w:spacing w:line="360" w:lineRule="atLeast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3A5EE8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After completing the quiz for each video, write a short summary of the message each video is making</w:t>
            </w:r>
            <w:r w:rsidR="003A5EE8" w:rsidRPr="003A5EE8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59A40734" wp14:editId="04B54563">
                  <wp:extent cx="819150" cy="617093"/>
                  <wp:effectExtent l="0" t="0" r="0" b="0"/>
                  <wp:docPr id="12" name="Picture 12" descr="A worried KB reading her new class schedule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worried KB reading her new class schedule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781" cy="63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7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1: KB’s First Day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Being the new girl at school isn’t easy for KB.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3933A53B" wp14:editId="0D56A01A">
                  <wp:extent cx="796925" cy="598847"/>
                  <wp:effectExtent l="0" t="0" r="3175" b="0"/>
                  <wp:docPr id="11" name="Picture 11" descr="Milton tells his music teacher he is being bullied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lton tells his music teacher he is being bullied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729" cy="62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10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2: Milton’s Dreams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Milton is bullied because he loves to play the tuba.  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4F48CCDA" wp14:editId="36E7A502">
                  <wp:extent cx="809625" cy="608389"/>
                  <wp:effectExtent l="0" t="0" r="0" b="1270"/>
                  <wp:docPr id="10" name="Picture 10" descr="Josh bumps into a girl at school.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sh bumps into a girl at school.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32" cy="63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13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3: Josh North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Brick surprises Josh by complimenting him on a great race.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6FB20116" wp14:editId="1AE08E26">
                  <wp:extent cx="781050" cy="586914"/>
                  <wp:effectExtent l="0" t="0" r="0" b="3810"/>
                  <wp:docPr id="9" name="Picture 9" descr="Melanie hangs out with the bullying crowd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lanie hangs out with the bullying crowd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22" cy="63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16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4: Melanie’s Friends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Melanie finds it hard to be friends with someone who bullies others.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33BA03AC" wp14:editId="022BBC59">
                  <wp:extent cx="796925" cy="598845"/>
                  <wp:effectExtent l="0" t="0" r="3175" b="0"/>
                  <wp:docPr id="8" name="Picture 8" descr="KB finds a bullying note on her locker.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B finds a bullying note on her locker.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12" cy="62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19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5: KB’s Day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KB doesn’t tell her mom about what is happening at school.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62E55428" wp14:editId="12DA7AB9">
                  <wp:extent cx="819150" cy="615547"/>
                  <wp:effectExtent l="0" t="0" r="0" b="0"/>
                  <wp:docPr id="7" name="Picture 7" descr="Josh and Raven share a table for lunch.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osh and Raven share a table for lunch.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24" cy="64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22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6: Josh &amp; Raven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When Brick bullies Milton, Josh remembers when he was bullied.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62A2BCCF" wp14:editId="1832347B">
                  <wp:extent cx="809625" cy="608389"/>
                  <wp:effectExtent l="0" t="0" r="0" b="1270"/>
                  <wp:docPr id="6" name="Picture 6" descr="KB on the field for soccer tryouts.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B on the field for soccer tryouts.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98" cy="62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25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7: Soccer Tryouts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Soccer tryouts don’t go well for KB because of Cassandra’s behavior on the field.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59142002" wp14:editId="741CD7F2">
                  <wp:extent cx="802786" cy="603250"/>
                  <wp:effectExtent l="0" t="0" r="0" b="6350"/>
                  <wp:docPr id="5" name="Picture 5" descr="KB talks to her mother about quitting soccer.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B talks to her mother about quitting soccer.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17" cy="62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28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8: KB Withdraws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KB wants to quit soccer because she is afraid of being bullied.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11955C59" wp14:editId="2A047882">
                  <wp:extent cx="802640" cy="603139"/>
                  <wp:effectExtent l="0" t="0" r="0" b="6985"/>
                  <wp:docPr id="4" name="Picture 4" descr="Josh confronts the boys who bullied him.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osh confronts the boys who bullied him.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67" cy="62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31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9: Changes of Heart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Josh learns that kids who bully can change and Milton quits the tuba.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088FD338" wp14:editId="10A6C378">
                  <wp:extent cx="802640" cy="599675"/>
                  <wp:effectExtent l="0" t="0" r="0" b="0"/>
                  <wp:docPr id="3" name="Picture 3" descr="KB and Melanie work together as lab partners.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B and Melanie work together as lab partners.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63" cy="63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34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10: KB &amp; Melanie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Mr. Bittner assigns new lab partners to help KB and Melanie.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68A587F1" wp14:editId="315D0EFB">
                  <wp:extent cx="793489" cy="596265"/>
                  <wp:effectExtent l="0" t="0" r="6985" b="0"/>
                  <wp:docPr id="2" name="Picture 2" descr="Friends stand up to bullies in the cafeteria.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iends stand up to bullies in the cafeteria.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69" cy="61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37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11: Power in Numbers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New friends help Milton stand up to Brick.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</w:tc>
      </w:tr>
      <w:tr w:rsidR="00D30704" w:rsidRPr="003A5EE8" w:rsidTr="003A5EE8">
        <w:tc>
          <w:tcPr>
            <w:tcW w:w="1506" w:type="dxa"/>
          </w:tcPr>
          <w:p w:rsidR="00D30704" w:rsidRPr="003A5EE8" w:rsidRDefault="00D30704" w:rsidP="003A5EE8">
            <w:pPr>
              <w:spacing w:before="40" w:after="40" w:line="360" w:lineRule="atLeast"/>
              <w:rPr>
                <w:rFonts w:ascii="Helvetica" w:eastAsia="Times New Roman" w:hAnsi="Helvetica" w:cs="Helvetica"/>
                <w:color w:val="555555"/>
              </w:rPr>
            </w:pPr>
            <w:r w:rsidRPr="003A5EE8">
              <w:rPr>
                <w:rFonts w:ascii="Helvetica" w:eastAsia="Times New Roman" w:hAnsi="Helvetica" w:cs="Helvetica"/>
                <w:noProof/>
                <w:color w:val="0000FF"/>
              </w:rPr>
              <w:drawing>
                <wp:inline distT="0" distB="0" distL="0" distR="0" wp14:anchorId="5A147246" wp14:editId="5D70BF05">
                  <wp:extent cx="793115" cy="595982"/>
                  <wp:effectExtent l="0" t="0" r="6985" b="0"/>
                  <wp:docPr id="1" name="Picture 1" descr="Mel and KB share a laugh on the way home.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l and KB share a laugh on the way home.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81" cy="62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D30704" w:rsidRPr="00215126" w:rsidRDefault="00D30704" w:rsidP="003A5EE8">
            <w:pPr>
              <w:rPr>
                <w:rFonts w:ascii="Helvetica" w:eastAsia="Times New Roman" w:hAnsi="Helvetica" w:cs="Helvetica"/>
                <w:b/>
                <w:color w:val="555555"/>
              </w:rPr>
            </w:pPr>
            <w:hyperlink r:id="rId40" w:history="1">
              <w:r w:rsidRPr="003A5EE8">
                <w:rPr>
                  <w:rFonts w:ascii="Helvetica" w:eastAsia="Times New Roman" w:hAnsi="Helvetica" w:cs="Helvetica"/>
                  <w:b/>
                  <w:bCs/>
                  <w:color w:val="0000FF"/>
                  <w:u w:val="single"/>
                </w:rPr>
                <w:t>Webisode 12: Real Friends</w:t>
              </w:r>
            </w:hyperlink>
          </w:p>
          <w:p w:rsidR="00D30704" w:rsidRPr="003A5EE8" w:rsidRDefault="00D30704" w:rsidP="003A5EE8">
            <w:pPr>
              <w:rPr>
                <w:rFonts w:ascii="Helvetica" w:eastAsia="Times New Roman" w:hAnsi="Helvetica" w:cs="Helvetica"/>
                <w:b/>
                <w:color w:val="000000"/>
              </w:rPr>
            </w:pPr>
            <w:r w:rsidRPr="00215126">
              <w:rPr>
                <w:rFonts w:ascii="Helvetica" w:eastAsia="Times New Roman" w:hAnsi="Helvetica" w:cs="Helvetica"/>
                <w:b/>
                <w:color w:val="555555"/>
              </w:rPr>
              <w:t>KB and Melanie learn the importance of real friends.</w:t>
            </w:r>
          </w:p>
        </w:tc>
        <w:tc>
          <w:tcPr>
            <w:tcW w:w="5125" w:type="dxa"/>
          </w:tcPr>
          <w:p w:rsidR="00D30704" w:rsidRPr="003A5EE8" w:rsidRDefault="00D30704" w:rsidP="00D30704">
            <w:pPr>
              <w:spacing w:line="360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</w:tc>
      </w:tr>
    </w:tbl>
    <w:p w:rsidR="00350B4D" w:rsidRPr="003A5EE8" w:rsidRDefault="003A5EE8">
      <w:pPr>
        <w:rPr>
          <w:sz w:val="24"/>
          <w:szCs w:val="24"/>
        </w:rPr>
      </w:pPr>
    </w:p>
    <w:sectPr w:rsidR="00350B4D" w:rsidRPr="003A5EE8" w:rsidSect="00680FDF">
      <w:pgSz w:w="12240" w:h="15840"/>
      <w:pgMar w:top="101" w:right="720" w:bottom="6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26"/>
    <w:rsid w:val="00063351"/>
    <w:rsid w:val="0008643D"/>
    <w:rsid w:val="00215126"/>
    <w:rsid w:val="00325464"/>
    <w:rsid w:val="003A5EE8"/>
    <w:rsid w:val="00680FDF"/>
    <w:rsid w:val="008D3AF7"/>
    <w:rsid w:val="00D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9704"/>
  <w15:chartTrackingRefBased/>
  <w15:docId w15:val="{0BE6F65A-B787-46AA-8A4C-14888B72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5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51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126"/>
    <w:rPr>
      <w:color w:val="0000FF"/>
      <w:u w:val="single"/>
    </w:rPr>
  </w:style>
  <w:style w:type="table" w:styleId="TableGrid">
    <w:name w:val="Table Grid"/>
    <w:basedOn w:val="TableNormal"/>
    <w:uiPriority w:val="39"/>
    <w:rsid w:val="008D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bullying.gov/kids/webisodes/miltons-dreams-are-dashed.html" TargetMode="External"/><Relationship Id="rId13" Type="http://schemas.openxmlformats.org/officeDocument/2006/relationships/hyperlink" Target="http://www.stopbullying.gov/kids/webisodes/last-years-zero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stopbullying.gov/kids/webisodes/kb-withdraws.html" TargetMode="External"/><Relationship Id="rId39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hyperlink" Target="http://www.stopbullying.gov/kids/webisodes/kb-melanie-partner-up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topbullying.gov/kids/webisodes/kbs-first-day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topbullying.gov/kids/webisodes/kb-recalls-her-day.html" TargetMode="External"/><Relationship Id="rId25" Type="http://schemas.openxmlformats.org/officeDocument/2006/relationships/hyperlink" Target="http://www.stopbullying.gov/kids/webisodes/soccer-tryouts.html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stopbullying.gov/kids/webisodes/real-friend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opbullying.gov/kids/webisodes/melanies-friends.html" TargetMode="External"/><Relationship Id="rId20" Type="http://schemas.openxmlformats.org/officeDocument/2006/relationships/hyperlink" Target="http://www.stopbullying.gov/kids/webisodes/josh-lunch-with-raven-milton.html" TargetMode="External"/><Relationship Id="rId29" Type="http://schemas.openxmlformats.org/officeDocument/2006/relationships/hyperlink" Target="http://www.stopbullying.gov/kids/webisodes/changes-of-heart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topbullying.gov/kids/webisodes/last-years-zero.html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stopbullying.gov/kids/webisodes/kb-melanie-partner-up.html" TargetMode="External"/><Relationship Id="rId37" Type="http://schemas.openxmlformats.org/officeDocument/2006/relationships/hyperlink" Target="http://www.stopbullying.gov/kids/webisodes/power-in-numbers.html" TargetMode="External"/><Relationship Id="rId40" Type="http://schemas.openxmlformats.org/officeDocument/2006/relationships/hyperlink" Target="http://www.stopbullying.gov/kids/webisodes/real-friends.html" TargetMode="External"/><Relationship Id="rId5" Type="http://schemas.openxmlformats.org/officeDocument/2006/relationships/hyperlink" Target="http://www.stopbullying.gov/kids/webisodes/kbs-first-day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stopbullying.gov/kids/webisodes/soccer-tryouts.html" TargetMode="External"/><Relationship Id="rId28" Type="http://schemas.openxmlformats.org/officeDocument/2006/relationships/hyperlink" Target="http://www.stopbullying.gov/kids/webisodes/kb-withdraws.html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://www.stopbullying.gov/kids/webisodes/miltons-dreams-are-dashed.html" TargetMode="External"/><Relationship Id="rId19" Type="http://schemas.openxmlformats.org/officeDocument/2006/relationships/hyperlink" Target="http://www.stopbullying.gov/kids/webisodes/kb-recalls-her-day.html" TargetMode="External"/><Relationship Id="rId31" Type="http://schemas.openxmlformats.org/officeDocument/2006/relationships/hyperlink" Target="http://www.stopbullying.gov/kids/webisodes/changes-of-heart.html" TargetMode="External"/><Relationship Id="rId4" Type="http://schemas.openxmlformats.org/officeDocument/2006/relationships/hyperlink" Target="http://www.stopbullying.gov/kids/webisodes/index.htm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stopbullying.gov/kids/webisodes/melanies-friends.html" TargetMode="External"/><Relationship Id="rId22" Type="http://schemas.openxmlformats.org/officeDocument/2006/relationships/hyperlink" Target="http://www.stopbullying.gov/kids/webisodes/josh-lunch-with-raven-milton.html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www.stopbullying.gov/kids/webisodes/power-in-nu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DeMarco</dc:creator>
  <cp:keywords/>
  <dc:description/>
  <cp:lastModifiedBy>MaryAnn DeMarco</cp:lastModifiedBy>
  <cp:revision>1</cp:revision>
  <dcterms:created xsi:type="dcterms:W3CDTF">2016-03-14T15:47:00Z</dcterms:created>
  <dcterms:modified xsi:type="dcterms:W3CDTF">2016-03-14T17:07:00Z</dcterms:modified>
</cp:coreProperties>
</file>